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6FD6" w14:textId="49350438" w:rsidR="006F4390" w:rsidRPr="006F4390" w:rsidRDefault="006F4390">
      <w:pPr>
        <w:rPr>
          <w:b/>
          <w:u w:val="single"/>
        </w:rPr>
      </w:pPr>
      <w:r w:rsidRPr="006F4390">
        <w:rPr>
          <w:b/>
          <w:u w:val="single"/>
        </w:rPr>
        <w:t>Training/Competency:</w:t>
      </w:r>
    </w:p>
    <w:p w14:paraId="0C1E17AF" w14:textId="6D0D4A78" w:rsidR="006F4390" w:rsidRDefault="006F4390" w:rsidP="00795154">
      <w:pPr>
        <w:ind w:left="720"/>
      </w:pPr>
      <w:r>
        <w:t>Topic: Foley &amp; Central Line annual return demonstration competencies</w:t>
      </w:r>
    </w:p>
    <w:p w14:paraId="48A56793" w14:textId="07D832B6" w:rsidR="006F4390" w:rsidRDefault="006F4390" w:rsidP="00795154">
      <w:pPr>
        <w:ind w:left="720"/>
      </w:pPr>
      <w:r>
        <w:t>Organization: CarolinaEast</w:t>
      </w:r>
    </w:p>
    <w:p w14:paraId="0230A0D6" w14:textId="77777777" w:rsidR="006F4390" w:rsidRDefault="006F4390" w:rsidP="00795154">
      <w:pPr>
        <w:ind w:left="720"/>
      </w:pPr>
      <w:r>
        <w:t>Name: Cathy Fischer</w:t>
      </w:r>
    </w:p>
    <w:p w14:paraId="79891E93" w14:textId="66ED78D5" w:rsidR="006F4390" w:rsidRDefault="006F4390" w:rsidP="00795154">
      <w:pPr>
        <w:ind w:left="720"/>
      </w:pPr>
      <w:r>
        <w:t xml:space="preserve">Email: </w:t>
      </w:r>
      <w:hyperlink r:id="rId5" w:history="1">
        <w:r w:rsidR="00EE1675" w:rsidRPr="0081581A">
          <w:rPr>
            <w:rStyle w:val="Hyperlink"/>
          </w:rPr>
          <w:t>cfischer@carolinaeasthealth.com</w:t>
        </w:r>
      </w:hyperlink>
    </w:p>
    <w:p w14:paraId="4FEBBBD5" w14:textId="77777777" w:rsidR="00EE1675" w:rsidRDefault="00EE1675" w:rsidP="00EE1675"/>
    <w:p w14:paraId="594DD0EE" w14:textId="19552875" w:rsidR="006F4390" w:rsidRDefault="006F4390"/>
    <w:p w14:paraId="26244505" w14:textId="77777777" w:rsidR="006F4390" w:rsidRPr="006F4390" w:rsidRDefault="006F4390">
      <w:pPr>
        <w:rPr>
          <w:b/>
          <w:u w:val="single"/>
        </w:rPr>
      </w:pPr>
      <w:r w:rsidRPr="006F4390">
        <w:rPr>
          <w:b/>
          <w:u w:val="single"/>
        </w:rPr>
        <w:t xml:space="preserve">Engagement </w:t>
      </w:r>
    </w:p>
    <w:p w14:paraId="72FDDCDA" w14:textId="5BACF051" w:rsidR="006F4390" w:rsidRDefault="006F4390" w:rsidP="00795154">
      <w:pPr>
        <w:ind w:left="720"/>
      </w:pPr>
      <w:r>
        <w:t>Topic: CLABSI investigation tool and feedback to team and manager</w:t>
      </w:r>
    </w:p>
    <w:p w14:paraId="5B8AB3AF" w14:textId="191A289C" w:rsidR="006F4390" w:rsidRDefault="006F4390" w:rsidP="00795154">
      <w:pPr>
        <w:ind w:left="720"/>
      </w:pPr>
      <w:r>
        <w:t>Organization: Wake Forest Baptist Health</w:t>
      </w:r>
    </w:p>
    <w:p w14:paraId="2EB5D54C" w14:textId="3975D5E2" w:rsidR="006F4390" w:rsidRDefault="006F4390" w:rsidP="00795154">
      <w:pPr>
        <w:ind w:left="720"/>
      </w:pPr>
      <w:r>
        <w:t>Name: Carolyn Scot</w:t>
      </w:r>
      <w:r w:rsidR="00A64B34">
        <w:t>t</w:t>
      </w:r>
    </w:p>
    <w:p w14:paraId="0E2877B7" w14:textId="0398F671" w:rsidR="006F4390" w:rsidRDefault="006F4390" w:rsidP="00795154">
      <w:pPr>
        <w:ind w:left="720"/>
      </w:pPr>
      <w:r>
        <w:t xml:space="preserve">Email: </w:t>
      </w:r>
      <w:hyperlink r:id="rId6" w:history="1">
        <w:r w:rsidRPr="0081581A">
          <w:rPr>
            <w:rStyle w:val="Hyperlink"/>
          </w:rPr>
          <w:t>caroscot@wakehealth.edu</w:t>
        </w:r>
      </w:hyperlink>
    </w:p>
    <w:p w14:paraId="1E32F331" w14:textId="23A863BD" w:rsidR="008D7AC8" w:rsidRDefault="008D7AC8" w:rsidP="00795154">
      <w:pPr>
        <w:ind w:left="720"/>
      </w:pPr>
    </w:p>
    <w:p w14:paraId="0E070156" w14:textId="7390F24C" w:rsidR="008D7AC8" w:rsidRDefault="008D7AC8" w:rsidP="00795154">
      <w:pPr>
        <w:ind w:left="720"/>
      </w:pPr>
      <w:r>
        <w:t>Topic:</w:t>
      </w:r>
      <w:r w:rsidR="00AA24CC">
        <w:t xml:space="preserve"> CEO/CNO/CMO engaged</w:t>
      </w:r>
    </w:p>
    <w:p w14:paraId="1AAC4F2A" w14:textId="567C895F" w:rsidR="00AA24CC" w:rsidRDefault="00AA24CC" w:rsidP="00795154">
      <w:pPr>
        <w:ind w:left="720"/>
      </w:pPr>
      <w:r>
        <w:t>Organization: Unknown</w:t>
      </w:r>
    </w:p>
    <w:p w14:paraId="02AED7AF" w14:textId="089503B5" w:rsidR="00AA24CC" w:rsidRDefault="00AA24CC" w:rsidP="00795154">
      <w:pPr>
        <w:ind w:left="720"/>
      </w:pPr>
    </w:p>
    <w:p w14:paraId="57BBF3E6" w14:textId="3E9428CB" w:rsidR="00AA24CC" w:rsidRDefault="006E1A99" w:rsidP="00795154">
      <w:pPr>
        <w:ind w:left="720"/>
      </w:pPr>
      <w:r>
        <w:t>Topic: Infection control champion team meets monthly</w:t>
      </w:r>
    </w:p>
    <w:p w14:paraId="54EDC8A4" w14:textId="184D75EB" w:rsidR="006E1A99" w:rsidRDefault="00771307" w:rsidP="00795154">
      <w:pPr>
        <w:ind w:left="720"/>
      </w:pPr>
      <w:r>
        <w:t>Organization: Unknown</w:t>
      </w:r>
    </w:p>
    <w:p w14:paraId="5B4FA510" w14:textId="77777777" w:rsidR="00771307" w:rsidRDefault="00771307" w:rsidP="00795154">
      <w:pPr>
        <w:ind w:left="720"/>
      </w:pPr>
    </w:p>
    <w:p w14:paraId="781568DC" w14:textId="0D943F4C" w:rsidR="006E1A99" w:rsidRDefault="006E1A99" w:rsidP="00795154">
      <w:pPr>
        <w:ind w:left="720"/>
      </w:pPr>
      <w:r>
        <w:t xml:space="preserve">Topic: </w:t>
      </w:r>
      <w:r w:rsidR="008C5632">
        <w:t>Case review and learning from defects on each</w:t>
      </w:r>
      <w:r w:rsidR="00771307">
        <w:t xml:space="preserve"> event, action plans </w:t>
      </w:r>
      <w:r w:rsidR="00795154">
        <w:t>developed,</w:t>
      </w:r>
      <w:r w:rsidR="00771307">
        <w:t xml:space="preserve"> and follow-up shared</w:t>
      </w:r>
    </w:p>
    <w:p w14:paraId="28F04515" w14:textId="106D5A94" w:rsidR="00771307" w:rsidRDefault="00771307" w:rsidP="00795154">
      <w:pPr>
        <w:ind w:left="720"/>
      </w:pPr>
      <w:r>
        <w:t>Organization: Unknown</w:t>
      </w:r>
    </w:p>
    <w:p w14:paraId="651B088C" w14:textId="643AC0DC" w:rsidR="006F4390" w:rsidRDefault="006F4390" w:rsidP="00795154">
      <w:pPr>
        <w:ind w:left="720"/>
      </w:pPr>
    </w:p>
    <w:p w14:paraId="3D059A74" w14:textId="6FD1F977" w:rsidR="006F4390" w:rsidRPr="00771307" w:rsidRDefault="006F4390">
      <w:pPr>
        <w:rPr>
          <w:b/>
          <w:u w:val="single"/>
        </w:rPr>
      </w:pPr>
      <w:r w:rsidRPr="00771307">
        <w:rPr>
          <w:b/>
          <w:u w:val="single"/>
        </w:rPr>
        <w:t>Maintenance</w:t>
      </w:r>
    </w:p>
    <w:p w14:paraId="34EBA9DB" w14:textId="0A65E93D" w:rsidR="006F4390" w:rsidRDefault="006F4390" w:rsidP="00795154">
      <w:pPr>
        <w:ind w:left="720"/>
      </w:pPr>
      <w:r>
        <w:t>Topic: Peer to Peer auditing of central li</w:t>
      </w:r>
      <w:r w:rsidR="00AA5130">
        <w:t>ne dressings and urinary cathet</w:t>
      </w:r>
      <w:r>
        <w:t>er care and maintenance</w:t>
      </w:r>
    </w:p>
    <w:p w14:paraId="265D1D7F" w14:textId="6AA4C087" w:rsidR="006F4390" w:rsidRDefault="006F4390" w:rsidP="00795154">
      <w:pPr>
        <w:ind w:left="720"/>
      </w:pPr>
      <w:r>
        <w:t>Organization: UNC</w:t>
      </w:r>
    </w:p>
    <w:p w14:paraId="380E57F0" w14:textId="3A72FB10" w:rsidR="00A64B34" w:rsidRDefault="00A64B34" w:rsidP="00795154">
      <w:pPr>
        <w:ind w:left="720"/>
      </w:pPr>
      <w:r>
        <w:t>Name: Cyndi Culbreth</w:t>
      </w:r>
    </w:p>
    <w:p w14:paraId="7446A2C6" w14:textId="34388206" w:rsidR="00A64B34" w:rsidRDefault="00A64B34" w:rsidP="00795154">
      <w:pPr>
        <w:ind w:left="720"/>
      </w:pPr>
      <w:r>
        <w:t xml:space="preserve">Email: </w:t>
      </w:r>
      <w:hyperlink r:id="rId7" w:history="1">
        <w:r w:rsidR="00771307" w:rsidRPr="0081581A">
          <w:rPr>
            <w:rStyle w:val="Hyperlink"/>
          </w:rPr>
          <w:t>cynthia.culbreth@unchealth.unc.edu</w:t>
        </w:r>
      </w:hyperlink>
    </w:p>
    <w:p w14:paraId="5BCEACEF" w14:textId="76E0EB68" w:rsidR="006F4390" w:rsidRDefault="006F4390" w:rsidP="00795154">
      <w:pPr>
        <w:ind w:left="720"/>
      </w:pPr>
    </w:p>
    <w:p w14:paraId="41323C3C" w14:textId="2A2A7F23" w:rsidR="00A64B34" w:rsidRDefault="00A64B34" w:rsidP="00795154">
      <w:pPr>
        <w:ind w:left="720"/>
      </w:pPr>
      <w:r>
        <w:t>Topic: Structured line access restriction</w:t>
      </w:r>
    </w:p>
    <w:p w14:paraId="3B5C31F7" w14:textId="503DD53B" w:rsidR="00A64B34" w:rsidRDefault="00A64B34" w:rsidP="00795154">
      <w:pPr>
        <w:ind w:left="720"/>
      </w:pPr>
      <w:r>
        <w:t>Organization: Wake Forest Baptist Health</w:t>
      </w:r>
    </w:p>
    <w:p w14:paraId="6F2A2454" w14:textId="789B126B" w:rsidR="00A64B34" w:rsidRDefault="00A64B34" w:rsidP="00795154">
      <w:pPr>
        <w:ind w:left="720"/>
      </w:pPr>
      <w:r>
        <w:t>Name: Carolyn Scott</w:t>
      </w:r>
    </w:p>
    <w:p w14:paraId="701E9279" w14:textId="33E6B299" w:rsidR="00A64B34" w:rsidRDefault="00A64B34" w:rsidP="00795154">
      <w:pPr>
        <w:ind w:left="720"/>
      </w:pPr>
      <w:r>
        <w:t xml:space="preserve">Email: </w:t>
      </w:r>
      <w:hyperlink r:id="rId8" w:history="1">
        <w:r w:rsidRPr="0081581A">
          <w:rPr>
            <w:rStyle w:val="Hyperlink"/>
          </w:rPr>
          <w:t>caroscot@wakehealth.edu</w:t>
        </w:r>
      </w:hyperlink>
    </w:p>
    <w:p w14:paraId="2E6B854D" w14:textId="287801BF" w:rsidR="00A64B34" w:rsidRDefault="00A64B34"/>
    <w:p w14:paraId="1EE7D1E2" w14:textId="2BC15B6D" w:rsidR="00A64B34" w:rsidRPr="00771307" w:rsidRDefault="00A64B34">
      <w:pPr>
        <w:rPr>
          <w:b/>
          <w:u w:val="single"/>
        </w:rPr>
      </w:pPr>
      <w:r w:rsidRPr="00771307">
        <w:rPr>
          <w:b/>
          <w:u w:val="single"/>
        </w:rPr>
        <w:t>Insertion</w:t>
      </w:r>
      <w:r w:rsidR="003B095A" w:rsidRPr="00771307">
        <w:rPr>
          <w:b/>
          <w:u w:val="single"/>
        </w:rPr>
        <w:t xml:space="preserve"> Practices</w:t>
      </w:r>
    </w:p>
    <w:p w14:paraId="33DD27A9" w14:textId="3CF20769" w:rsidR="00FF6B57" w:rsidRDefault="00FF6B57" w:rsidP="00795154">
      <w:pPr>
        <w:ind w:left="720"/>
      </w:pPr>
      <w:r w:rsidRPr="00FF6B57">
        <w:t xml:space="preserve">Topic: </w:t>
      </w:r>
      <w:r>
        <w:t>Two trained inserters for every insertion – urinary catheters</w:t>
      </w:r>
    </w:p>
    <w:p w14:paraId="2C132089" w14:textId="5D6BD3F8" w:rsidR="00FF6B57" w:rsidRDefault="00FF6B57" w:rsidP="00795154">
      <w:pPr>
        <w:ind w:left="720"/>
      </w:pPr>
      <w:r>
        <w:t>Organization: UNC</w:t>
      </w:r>
    </w:p>
    <w:p w14:paraId="0CAFB56D" w14:textId="49F0BA7D" w:rsidR="00FF6B57" w:rsidRDefault="00FF6B57" w:rsidP="00795154">
      <w:pPr>
        <w:ind w:left="720"/>
      </w:pPr>
      <w:r>
        <w:t>Name: Cyndi Culbreth</w:t>
      </w:r>
    </w:p>
    <w:p w14:paraId="332F3CC1" w14:textId="1E5C4FF1" w:rsidR="00FF6B57" w:rsidRDefault="00FF6B57" w:rsidP="00795154">
      <w:pPr>
        <w:ind w:left="720"/>
      </w:pPr>
      <w:r>
        <w:t xml:space="preserve">Email: </w:t>
      </w:r>
      <w:hyperlink r:id="rId9" w:history="1">
        <w:r w:rsidR="00D51436" w:rsidRPr="0081581A">
          <w:rPr>
            <w:rStyle w:val="Hyperlink"/>
          </w:rPr>
          <w:t>Cynthia.culbreth@unchealth.unc.edu</w:t>
        </w:r>
      </w:hyperlink>
    </w:p>
    <w:p w14:paraId="78C85263" w14:textId="5673969C" w:rsidR="00D51436" w:rsidRDefault="00D51436" w:rsidP="00795154">
      <w:pPr>
        <w:ind w:left="720"/>
      </w:pPr>
    </w:p>
    <w:p w14:paraId="2B65B225" w14:textId="19A16B89" w:rsidR="00D51436" w:rsidRDefault="00D51436" w:rsidP="00795154">
      <w:pPr>
        <w:ind w:left="720"/>
      </w:pPr>
      <w:r>
        <w:t>Topic: Fol</w:t>
      </w:r>
      <w:r w:rsidR="00611627">
        <w:t>ey insertion checklist &amp; two-</w:t>
      </w:r>
      <w:r>
        <w:t>person insertion</w:t>
      </w:r>
    </w:p>
    <w:p w14:paraId="00741FA8" w14:textId="32CFE320" w:rsidR="00D51436" w:rsidRDefault="00D51436" w:rsidP="00795154">
      <w:pPr>
        <w:ind w:left="720"/>
      </w:pPr>
      <w:r>
        <w:t>Organization: CarolinaEast</w:t>
      </w:r>
    </w:p>
    <w:p w14:paraId="6C49157E" w14:textId="592818B9" w:rsidR="00D51436" w:rsidRDefault="00D51436" w:rsidP="00795154">
      <w:pPr>
        <w:ind w:left="720"/>
      </w:pPr>
      <w:r>
        <w:t>Name: Cathy Fischer</w:t>
      </w:r>
    </w:p>
    <w:p w14:paraId="72494DAA" w14:textId="2362EEDD" w:rsidR="00D51436" w:rsidRDefault="00D51436" w:rsidP="00795154">
      <w:pPr>
        <w:ind w:left="720"/>
      </w:pPr>
      <w:r>
        <w:lastRenderedPageBreak/>
        <w:t xml:space="preserve">Email: </w:t>
      </w:r>
      <w:hyperlink r:id="rId10" w:history="1">
        <w:r w:rsidR="008D78B8" w:rsidRPr="0081581A">
          <w:rPr>
            <w:rStyle w:val="Hyperlink"/>
          </w:rPr>
          <w:t>cfischer@carolinaseasthealth.com</w:t>
        </w:r>
      </w:hyperlink>
    </w:p>
    <w:p w14:paraId="4F89601E" w14:textId="257261D6" w:rsidR="008D78B8" w:rsidRDefault="008D78B8" w:rsidP="00795154">
      <w:pPr>
        <w:ind w:left="720"/>
      </w:pPr>
    </w:p>
    <w:p w14:paraId="30202882" w14:textId="65632B26" w:rsidR="008D78B8" w:rsidRDefault="008D78B8" w:rsidP="00795154">
      <w:pPr>
        <w:ind w:left="720"/>
      </w:pPr>
      <w:r>
        <w:t xml:space="preserve">Topic: </w:t>
      </w:r>
      <w:proofErr w:type="spellStart"/>
      <w:r>
        <w:t>Pericare</w:t>
      </w:r>
      <w:proofErr w:type="spellEnd"/>
      <w:r>
        <w:t xml:space="preserve"> prior to </w:t>
      </w:r>
      <w:proofErr w:type="spellStart"/>
      <w:r>
        <w:t>foley</w:t>
      </w:r>
      <w:proofErr w:type="spellEnd"/>
      <w:r>
        <w:t xml:space="preserve"> insertion</w:t>
      </w:r>
    </w:p>
    <w:p w14:paraId="287B324A" w14:textId="45EA30D5" w:rsidR="008D78B8" w:rsidRDefault="008D78B8" w:rsidP="00795154">
      <w:pPr>
        <w:ind w:left="720"/>
      </w:pPr>
      <w:r>
        <w:t>Organization: Duke Raleigh Hospital</w:t>
      </w:r>
    </w:p>
    <w:p w14:paraId="4460464D" w14:textId="58661106" w:rsidR="008D78B8" w:rsidRDefault="008D78B8" w:rsidP="00795154">
      <w:pPr>
        <w:ind w:left="720"/>
      </w:pPr>
      <w:r>
        <w:t>Name: Mimi Matthys</w:t>
      </w:r>
    </w:p>
    <w:p w14:paraId="5EA7ECCB" w14:textId="23058A37" w:rsidR="008D78B8" w:rsidRDefault="008D78B8" w:rsidP="00795154">
      <w:pPr>
        <w:ind w:left="720"/>
      </w:pPr>
      <w:r>
        <w:t>Email:</w:t>
      </w:r>
      <w:r w:rsidR="00E70CA6">
        <w:t xml:space="preserve"> </w:t>
      </w:r>
      <w:hyperlink r:id="rId11" w:history="1">
        <w:r w:rsidR="00E70CA6" w:rsidRPr="0081581A">
          <w:rPr>
            <w:rStyle w:val="Hyperlink"/>
          </w:rPr>
          <w:t>mary.matthys@duke.edu</w:t>
        </w:r>
      </w:hyperlink>
    </w:p>
    <w:p w14:paraId="3FD5A2E3" w14:textId="77777777" w:rsidR="00E70CA6" w:rsidRDefault="00E70CA6" w:rsidP="00795154">
      <w:pPr>
        <w:ind w:left="720"/>
      </w:pPr>
    </w:p>
    <w:p w14:paraId="63F4EB48" w14:textId="2AD4EF71" w:rsidR="008D78B8" w:rsidRDefault="008D78B8"/>
    <w:p w14:paraId="254378A4" w14:textId="66A0A953" w:rsidR="00A64B34" w:rsidRPr="00EE1675" w:rsidRDefault="005A7280">
      <w:pPr>
        <w:rPr>
          <w:b/>
          <w:u w:val="single"/>
        </w:rPr>
      </w:pPr>
      <w:r w:rsidRPr="005A7280">
        <w:rPr>
          <w:b/>
          <w:u w:val="single"/>
        </w:rPr>
        <w:t>Maintenance Practices</w:t>
      </w:r>
    </w:p>
    <w:p w14:paraId="2519F556" w14:textId="522AF0F6" w:rsidR="005A7280" w:rsidRDefault="005A7280" w:rsidP="00795154">
      <w:pPr>
        <w:ind w:left="720"/>
      </w:pPr>
      <w:r>
        <w:t xml:space="preserve">Topic: Revamped nurse-driven </w:t>
      </w:r>
      <w:proofErr w:type="spellStart"/>
      <w:r>
        <w:t>foley</w:t>
      </w:r>
      <w:proofErr w:type="spellEnd"/>
      <w:r>
        <w:t xml:space="preserve"> removal protocol</w:t>
      </w:r>
    </w:p>
    <w:p w14:paraId="546AF837" w14:textId="75F168FF" w:rsidR="005A7280" w:rsidRDefault="005A7280" w:rsidP="00795154">
      <w:pPr>
        <w:ind w:left="720"/>
      </w:pPr>
      <w:r>
        <w:t>Organization: Duke Raleigh Hospital</w:t>
      </w:r>
    </w:p>
    <w:p w14:paraId="4956056F" w14:textId="19405B13" w:rsidR="005A7280" w:rsidRDefault="005A7280" w:rsidP="00795154">
      <w:pPr>
        <w:ind w:left="720"/>
      </w:pPr>
      <w:r>
        <w:t>Name:</w:t>
      </w:r>
      <w:r w:rsidR="00795154">
        <w:t xml:space="preserve"> Mimi Matthys</w:t>
      </w:r>
    </w:p>
    <w:p w14:paraId="0A9A9F6F" w14:textId="5F69240F" w:rsidR="005A7280" w:rsidRDefault="005A7280" w:rsidP="00795154">
      <w:pPr>
        <w:ind w:left="720"/>
      </w:pPr>
      <w:r>
        <w:t>Email:</w:t>
      </w:r>
      <w:r w:rsidR="00E70CA6">
        <w:t xml:space="preserve"> </w:t>
      </w:r>
      <w:hyperlink r:id="rId12" w:history="1">
        <w:r w:rsidR="00E70CA6" w:rsidRPr="0081581A">
          <w:rPr>
            <w:rStyle w:val="Hyperlink"/>
          </w:rPr>
          <w:t>mary.matthys@duke.edu</w:t>
        </w:r>
      </w:hyperlink>
    </w:p>
    <w:p w14:paraId="07A4D6B0" w14:textId="77777777" w:rsidR="00E70CA6" w:rsidRDefault="00E70CA6" w:rsidP="00795154">
      <w:pPr>
        <w:ind w:left="720"/>
      </w:pPr>
    </w:p>
    <w:p w14:paraId="5C38F4E2" w14:textId="10176E73" w:rsidR="005A7280" w:rsidRDefault="005A7280" w:rsidP="00795154">
      <w:pPr>
        <w:ind w:left="720"/>
      </w:pPr>
    </w:p>
    <w:p w14:paraId="6DF4FE47" w14:textId="6D8428D1" w:rsidR="005A7280" w:rsidRDefault="003373FB" w:rsidP="00795154">
      <w:pPr>
        <w:ind w:left="720"/>
      </w:pPr>
      <w:r>
        <w:t>Topic: Multi-</w:t>
      </w:r>
      <w:r w:rsidR="00795154">
        <w:t>disciplinary</w:t>
      </w:r>
      <w:r>
        <w:t xml:space="preserve"> team involved in urinary catheter culture indications</w:t>
      </w:r>
    </w:p>
    <w:p w14:paraId="2BE02759" w14:textId="38C3778E" w:rsidR="003373FB" w:rsidRDefault="003373FB" w:rsidP="00795154">
      <w:pPr>
        <w:ind w:left="720"/>
      </w:pPr>
      <w:r>
        <w:t>Organization: Duke Raleigh Hospital</w:t>
      </w:r>
    </w:p>
    <w:p w14:paraId="2C1C6A1F" w14:textId="62FCF35B" w:rsidR="003373FB" w:rsidRDefault="003373FB" w:rsidP="00795154">
      <w:pPr>
        <w:ind w:left="720"/>
      </w:pPr>
      <w:r>
        <w:t>Name:</w:t>
      </w:r>
      <w:r w:rsidR="00795154">
        <w:t xml:space="preserve"> Mimi Matthys</w:t>
      </w:r>
    </w:p>
    <w:p w14:paraId="70B57151" w14:textId="08624D03" w:rsidR="003373FB" w:rsidRDefault="003373FB" w:rsidP="00795154">
      <w:pPr>
        <w:ind w:left="720"/>
      </w:pPr>
      <w:r>
        <w:t>Email:</w:t>
      </w:r>
      <w:r w:rsidR="00E70CA6">
        <w:t xml:space="preserve"> </w:t>
      </w:r>
      <w:hyperlink r:id="rId13" w:history="1">
        <w:r w:rsidR="00E70CA6" w:rsidRPr="0081581A">
          <w:rPr>
            <w:rStyle w:val="Hyperlink"/>
          </w:rPr>
          <w:t>mary.matthys@duke.edu</w:t>
        </w:r>
      </w:hyperlink>
    </w:p>
    <w:p w14:paraId="7D5839E6" w14:textId="77777777" w:rsidR="00E70CA6" w:rsidRDefault="00E70CA6" w:rsidP="00795154">
      <w:pPr>
        <w:ind w:left="720"/>
      </w:pPr>
      <w:bookmarkStart w:id="0" w:name="_GoBack"/>
      <w:bookmarkEnd w:id="0"/>
    </w:p>
    <w:p w14:paraId="6DE0BA1E" w14:textId="615110CD" w:rsidR="00977331" w:rsidRDefault="00977331" w:rsidP="00795154">
      <w:pPr>
        <w:ind w:left="720"/>
      </w:pPr>
    </w:p>
    <w:p w14:paraId="7DFE64B5" w14:textId="5814FDE9" w:rsidR="00977331" w:rsidRDefault="00977331" w:rsidP="00795154">
      <w:pPr>
        <w:ind w:left="720"/>
      </w:pPr>
      <w:r>
        <w:t>Topic: AHRQ Universal decolonization in CCU</w:t>
      </w:r>
    </w:p>
    <w:p w14:paraId="385DB713" w14:textId="087E9E7D" w:rsidR="00977331" w:rsidRDefault="00977331" w:rsidP="00795154">
      <w:pPr>
        <w:ind w:left="720"/>
      </w:pPr>
      <w:r>
        <w:t>Organization: UNC Lenoir</w:t>
      </w:r>
    </w:p>
    <w:p w14:paraId="7C92E178" w14:textId="11E7197E" w:rsidR="00977331" w:rsidRDefault="00977331" w:rsidP="00795154">
      <w:pPr>
        <w:ind w:left="720"/>
      </w:pPr>
      <w:r>
        <w:t>Name:</w:t>
      </w:r>
      <w:r w:rsidR="00F957B7">
        <w:t xml:space="preserve"> Krissy Richmond</w:t>
      </w:r>
    </w:p>
    <w:p w14:paraId="798F3FAB" w14:textId="6CF5647D" w:rsidR="00F957B7" w:rsidRDefault="00977331" w:rsidP="00795154">
      <w:pPr>
        <w:ind w:left="720"/>
      </w:pPr>
      <w:r>
        <w:t>Email:</w:t>
      </w:r>
      <w:r w:rsidR="00F957B7">
        <w:t xml:space="preserve"> </w:t>
      </w:r>
      <w:hyperlink r:id="rId14" w:history="1">
        <w:r w:rsidR="00F957B7" w:rsidRPr="0081581A">
          <w:rPr>
            <w:rStyle w:val="Hyperlink"/>
          </w:rPr>
          <w:t>krichmond-hoover@lenoir.org</w:t>
        </w:r>
      </w:hyperlink>
    </w:p>
    <w:p w14:paraId="6A7E3B93" w14:textId="1D1CFC5C" w:rsidR="00977331" w:rsidRDefault="00977331" w:rsidP="00795154">
      <w:pPr>
        <w:ind w:left="720"/>
      </w:pPr>
    </w:p>
    <w:p w14:paraId="7AB5EAF5" w14:textId="716EF685" w:rsidR="00977331" w:rsidRDefault="00977331" w:rsidP="00795154">
      <w:pPr>
        <w:ind w:left="720"/>
      </w:pPr>
      <w:r>
        <w:t xml:space="preserve">Topic: </w:t>
      </w:r>
      <w:proofErr w:type="spellStart"/>
      <w:r>
        <w:t>GloRounds</w:t>
      </w:r>
      <w:proofErr w:type="spellEnd"/>
      <w:r w:rsidR="00696D35">
        <w:t>, Get the Line Out Rounds in the ICU to review lines/catheters with Nurse Managers, staff nurses, and vascular access nurses</w:t>
      </w:r>
    </w:p>
    <w:p w14:paraId="48F43391" w14:textId="6D4AD27E" w:rsidR="00696D35" w:rsidRDefault="00696D35" w:rsidP="00795154">
      <w:pPr>
        <w:ind w:left="720"/>
      </w:pPr>
      <w:r>
        <w:t>Organization:</w:t>
      </w:r>
      <w:r w:rsidR="00365782">
        <w:t xml:space="preserve"> Duke Regional Hospital</w:t>
      </w:r>
    </w:p>
    <w:p w14:paraId="33E1B171" w14:textId="69797AD7" w:rsidR="00696D35" w:rsidRDefault="00696D35" w:rsidP="00795154">
      <w:pPr>
        <w:ind w:left="720"/>
      </w:pPr>
      <w:r>
        <w:t xml:space="preserve">Name: </w:t>
      </w:r>
      <w:r w:rsidR="00B61239">
        <w:t>Penni Marshall</w:t>
      </w:r>
    </w:p>
    <w:p w14:paraId="3AFE8655" w14:textId="731700AF" w:rsidR="00696D35" w:rsidRDefault="00696D35" w:rsidP="00795154">
      <w:pPr>
        <w:ind w:left="720"/>
      </w:pPr>
      <w:r>
        <w:t xml:space="preserve">Email: </w:t>
      </w:r>
      <w:hyperlink r:id="rId15" w:history="1">
        <w:r w:rsidR="00B61239" w:rsidRPr="0081581A">
          <w:rPr>
            <w:rStyle w:val="Hyperlink"/>
          </w:rPr>
          <w:t>penni.marshall@duke.edu</w:t>
        </w:r>
      </w:hyperlink>
    </w:p>
    <w:p w14:paraId="354E599D" w14:textId="295A0DFE" w:rsidR="00B61239" w:rsidRDefault="00B61239" w:rsidP="00795154">
      <w:pPr>
        <w:ind w:left="720"/>
      </w:pPr>
    </w:p>
    <w:p w14:paraId="7ED7813E" w14:textId="4B07E8FA" w:rsidR="00AE33FD" w:rsidRDefault="00AE33FD" w:rsidP="00795154">
      <w:pPr>
        <w:ind w:left="720"/>
      </w:pPr>
      <w:r>
        <w:t>Topic: Daily review of best practice guidelines, daily needs assessment, dressing changes, CHG, baths, with report to hospitalists, nursing leadership</w:t>
      </w:r>
      <w:r w:rsidR="00D3574A">
        <w:t xml:space="preserve"> and reported in morning huddles</w:t>
      </w:r>
    </w:p>
    <w:p w14:paraId="0981AACC" w14:textId="212C4D80" w:rsidR="00D3574A" w:rsidRDefault="00D3574A" w:rsidP="00795154">
      <w:pPr>
        <w:ind w:left="720"/>
      </w:pPr>
      <w:r>
        <w:t>Organization: Wilson Medical Center</w:t>
      </w:r>
    </w:p>
    <w:p w14:paraId="3BA5ED42" w14:textId="17CB9953" w:rsidR="00D3574A" w:rsidRDefault="00D3574A" w:rsidP="00795154">
      <w:pPr>
        <w:ind w:left="720"/>
      </w:pPr>
      <w:r>
        <w:t>Name:</w:t>
      </w:r>
      <w:r w:rsidR="001B446C">
        <w:t xml:space="preserve"> </w:t>
      </w:r>
      <w:r w:rsidR="001B446C" w:rsidRPr="001B446C">
        <w:t>Chanda Newsome</w:t>
      </w:r>
    </w:p>
    <w:p w14:paraId="6D55850A" w14:textId="036470B2" w:rsidR="00D3574A" w:rsidRDefault="00D3574A" w:rsidP="00795154">
      <w:pPr>
        <w:ind w:left="720"/>
      </w:pPr>
      <w:r>
        <w:t>Email:</w:t>
      </w:r>
      <w:r w:rsidR="00B40928">
        <w:t xml:space="preserve"> </w:t>
      </w:r>
      <w:hyperlink r:id="rId16" w:history="1">
        <w:r w:rsidR="00B40928" w:rsidRPr="0081581A">
          <w:rPr>
            <w:rStyle w:val="Hyperlink"/>
          </w:rPr>
          <w:t>chanda.newsome@wilmed.org</w:t>
        </w:r>
      </w:hyperlink>
    </w:p>
    <w:p w14:paraId="3F42F3D3" w14:textId="77777777" w:rsidR="00B40928" w:rsidRDefault="00B40928"/>
    <w:p w14:paraId="236253DE" w14:textId="77777777" w:rsidR="00B61239" w:rsidRDefault="00B61239"/>
    <w:sectPr w:rsidR="00B61239" w:rsidSect="0041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948"/>
    <w:multiLevelType w:val="hybridMultilevel"/>
    <w:tmpl w:val="E3A83BF0"/>
    <w:lvl w:ilvl="0" w:tplc="F270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4F0A"/>
    <w:multiLevelType w:val="hybridMultilevel"/>
    <w:tmpl w:val="A11C48C8"/>
    <w:lvl w:ilvl="0" w:tplc="F270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90"/>
    <w:rsid w:val="001B446C"/>
    <w:rsid w:val="003373FB"/>
    <w:rsid w:val="00364954"/>
    <w:rsid w:val="00365782"/>
    <w:rsid w:val="003B095A"/>
    <w:rsid w:val="004101B5"/>
    <w:rsid w:val="005A7280"/>
    <w:rsid w:val="00611627"/>
    <w:rsid w:val="00696D35"/>
    <w:rsid w:val="006E1A99"/>
    <w:rsid w:val="006F4390"/>
    <w:rsid w:val="00771307"/>
    <w:rsid w:val="00795154"/>
    <w:rsid w:val="008C5632"/>
    <w:rsid w:val="008D78B8"/>
    <w:rsid w:val="008D7AC8"/>
    <w:rsid w:val="00977331"/>
    <w:rsid w:val="00A64B34"/>
    <w:rsid w:val="00AA24CC"/>
    <w:rsid w:val="00AA5130"/>
    <w:rsid w:val="00AE33FD"/>
    <w:rsid w:val="00B40928"/>
    <w:rsid w:val="00B61239"/>
    <w:rsid w:val="00D3574A"/>
    <w:rsid w:val="00D51436"/>
    <w:rsid w:val="00E70CA6"/>
    <w:rsid w:val="00EE1675"/>
    <w:rsid w:val="00F957B7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72301"/>
  <w15:chartTrackingRefBased/>
  <w15:docId w15:val="{E7AE3951-B665-574E-837E-32926290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scot@wakehealth.edu" TargetMode="External"/><Relationship Id="rId13" Type="http://schemas.openxmlformats.org/officeDocument/2006/relationships/hyperlink" Target="mailto:mary.matthys@duk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cynthia.culbreth@unchealth.unc.edu" TargetMode="External"/><Relationship Id="rId12" Type="http://schemas.openxmlformats.org/officeDocument/2006/relationships/hyperlink" Target="mailto:mary.matthys@duk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anda.newsome@wilmed.org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caroscot@wakehealth.edu" TargetMode="External"/><Relationship Id="rId11" Type="http://schemas.openxmlformats.org/officeDocument/2006/relationships/hyperlink" Target="mailto:mary.matthys@duke.edu" TargetMode="External"/><Relationship Id="rId5" Type="http://schemas.openxmlformats.org/officeDocument/2006/relationships/hyperlink" Target="mailto:cfischer@carolinaeasthealth.com" TargetMode="External"/><Relationship Id="rId15" Type="http://schemas.openxmlformats.org/officeDocument/2006/relationships/hyperlink" Target="mailto:penni.marshall@duke.edu" TargetMode="External"/><Relationship Id="rId10" Type="http://schemas.openxmlformats.org/officeDocument/2006/relationships/hyperlink" Target="mailto:cfischer@carolinaseasthealth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Cynthia.culbreth@unchealth.unc.edu" TargetMode="External"/><Relationship Id="rId14" Type="http://schemas.openxmlformats.org/officeDocument/2006/relationships/hyperlink" Target="mailto:krichmond-hoover@leno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C98493B58E144BA77FF8A5A588DC8" ma:contentTypeVersion="9" ma:contentTypeDescription="Create a new document." ma:contentTypeScope="" ma:versionID="5fe28f2826ca7191a1b730f1a42848f9">
  <xsd:schema xmlns:xsd="http://www.w3.org/2001/XMLSchema" xmlns:xs="http://www.w3.org/2001/XMLSchema" xmlns:p="http://schemas.microsoft.com/office/2006/metadata/properties" xmlns:ns2="6e570fb3-45c7-4cfc-8b70-1dfea2568f50" xmlns:ns3="8f33e503-f88c-4e7f-ba14-581377ba6eeb" targetNamespace="http://schemas.microsoft.com/office/2006/metadata/properties" ma:root="true" ma:fieldsID="a0b4fe4e245b0d2aba5bf3d30f98b2ce" ns2:_="" ns3:_="">
    <xsd:import namespace="6e570fb3-45c7-4cfc-8b70-1dfea2568f50"/>
    <xsd:import namespace="8f33e503-f88c-4e7f-ba14-581377ba6e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0fb3-45c7-4cfc-8b70-1dfea2568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e503-f88c-4e7f-ba14-581377ba6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9DD29-10B5-40C4-9730-B5DDF11CD22F}"/>
</file>

<file path=customXml/itemProps2.xml><?xml version="1.0" encoding="utf-8"?>
<ds:datastoreItem xmlns:ds="http://schemas.openxmlformats.org/officeDocument/2006/customXml" ds:itemID="{F1B10670-A6CA-4361-A627-9D2F44EECAFA}"/>
</file>

<file path=customXml/itemProps3.xml><?xml version="1.0" encoding="utf-8"?>
<ds:datastoreItem xmlns:ds="http://schemas.openxmlformats.org/officeDocument/2006/customXml" ds:itemID="{2CC19FD6-2E04-4C4C-ADED-A38A08E6A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Paren</dc:creator>
  <cp:keywords/>
  <dc:description/>
  <cp:lastModifiedBy>Claudia Paren</cp:lastModifiedBy>
  <cp:revision>27</cp:revision>
  <dcterms:created xsi:type="dcterms:W3CDTF">2018-06-28T18:39:00Z</dcterms:created>
  <dcterms:modified xsi:type="dcterms:W3CDTF">2018-06-28T20:02:00Z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0x010100A67C98493B58E144BA77FF8A5A588DC8</vt:lpwstr>
  </property>
</Properties>
</file>